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b/>
          <w:color w:val="000000"/>
          <w:sz w:val="28"/>
          <w:szCs w:val="28"/>
          <w:lang w:val="uk-UA"/>
        </w:rPr>
        <w:t>Івасько Сергію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9B6AD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B6ADE">
        <w:rPr>
          <w:color w:val="000000"/>
          <w:sz w:val="28"/>
          <w:szCs w:val="28"/>
          <w:lang w:val="uk-UA"/>
        </w:rPr>
        <w:t>Брижань</w:t>
      </w:r>
      <w:proofErr w:type="spellEnd"/>
      <w:r w:rsidR="009B6ADE">
        <w:rPr>
          <w:color w:val="000000"/>
          <w:sz w:val="28"/>
          <w:szCs w:val="28"/>
          <w:lang w:val="uk-UA"/>
        </w:rPr>
        <w:t xml:space="preserve"> М.В</w:t>
      </w:r>
      <w:r w:rsidR="00FF2E39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9B6ADE">
        <w:rPr>
          <w:color w:val="000000"/>
          <w:sz w:val="28"/>
          <w:szCs w:val="28"/>
          <w:lang w:val="uk-UA"/>
        </w:rPr>
        <w:t>0382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</w:t>
      </w:r>
      <w:r w:rsidR="009B6ADE">
        <w:rPr>
          <w:color w:val="000000"/>
          <w:sz w:val="28"/>
          <w:szCs w:val="28"/>
          <w:lang w:val="uk-UA"/>
        </w:rPr>
        <w:t xml:space="preserve">       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B6ADE">
        <w:rPr>
          <w:color w:val="000000"/>
          <w:sz w:val="28"/>
          <w:szCs w:val="28"/>
          <w:lang w:val="uk-UA"/>
        </w:rPr>
        <w:t>, в межах селища Березина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B6ADE">
        <w:rPr>
          <w:color w:val="000000"/>
          <w:sz w:val="28"/>
          <w:szCs w:val="28"/>
          <w:lang w:val="uk-UA"/>
        </w:rPr>
        <w:t>0520688900:01:009:0307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9B6ADE">
        <w:rPr>
          <w:color w:val="000000"/>
          <w:sz w:val="28"/>
          <w:szCs w:val="28"/>
          <w:lang w:val="uk-UA"/>
        </w:rPr>
        <w:t>0382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6ADE">
        <w:rPr>
          <w:color w:val="000000"/>
          <w:sz w:val="28"/>
          <w:szCs w:val="28"/>
          <w:lang w:val="uk-UA"/>
        </w:rPr>
        <w:t>, в межах селища Березина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9B6ADE">
        <w:rPr>
          <w:color w:val="000000"/>
          <w:sz w:val="28"/>
          <w:szCs w:val="28"/>
          <w:lang w:val="uk-UA"/>
        </w:rPr>
        <w:t>0520688900:01:009:03</w:t>
      </w:r>
      <w:r w:rsidR="00FF2E39">
        <w:rPr>
          <w:color w:val="000000"/>
          <w:sz w:val="28"/>
          <w:szCs w:val="28"/>
          <w:lang w:val="uk-UA"/>
        </w:rPr>
        <w:t>0</w:t>
      </w:r>
      <w:r w:rsidR="009B6ADE">
        <w:rPr>
          <w:color w:val="000000"/>
          <w:sz w:val="28"/>
          <w:szCs w:val="28"/>
          <w:lang w:val="uk-UA"/>
        </w:rPr>
        <w:t>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FF2E39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терміном на 49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>площею 0,0382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9B6ADE">
        <w:rPr>
          <w:color w:val="000000"/>
          <w:sz w:val="28"/>
          <w:szCs w:val="28"/>
          <w:lang w:val="uk-UA"/>
        </w:rPr>
        <w:t>0520688900:01:009:03</w:t>
      </w:r>
      <w:r w:rsidR="004F06B7">
        <w:rPr>
          <w:color w:val="000000"/>
          <w:sz w:val="28"/>
          <w:szCs w:val="28"/>
          <w:lang w:val="uk-UA"/>
        </w:rPr>
        <w:t>0</w:t>
      </w:r>
      <w:r w:rsidR="009B6ADE">
        <w:rPr>
          <w:color w:val="000000"/>
          <w:sz w:val="28"/>
          <w:szCs w:val="28"/>
          <w:lang w:val="uk-UA"/>
        </w:rPr>
        <w:t>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        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r w:rsidR="009B6ADE">
        <w:rPr>
          <w:color w:val="000000"/>
          <w:sz w:val="28"/>
          <w:szCs w:val="28"/>
          <w:lang w:val="uk-UA"/>
        </w:rPr>
        <w:t>Івасько Сергію Володимировичу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2023-06-07T05:42:00Z</cp:lastPrinted>
  <dcterms:created xsi:type="dcterms:W3CDTF">2019-11-12T10:23:00Z</dcterms:created>
  <dcterms:modified xsi:type="dcterms:W3CDTF">2023-06-07T05:43:00Z</dcterms:modified>
</cp:coreProperties>
</file>